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64C3E" w14:textId="09BC21DC" w:rsidR="00B66A20" w:rsidRDefault="00B66A20" w:rsidP="00A547E5">
      <w:pPr>
        <w:spacing w:before="240" w:after="0"/>
        <w:jc w:val="center"/>
        <w:rPr>
          <w:noProof/>
          <w:sz w:val="52"/>
          <w:szCs w:val="40"/>
        </w:rPr>
      </w:pPr>
      <w:r>
        <w:rPr>
          <w:noProof/>
          <w:sz w:val="52"/>
          <w:szCs w:val="40"/>
        </w:rPr>
        <w:t xml:space="preserve">Jazz Youth Ensembles + Workshops </w:t>
      </w:r>
    </w:p>
    <w:p w14:paraId="1A76B013" w14:textId="0A341A63" w:rsidR="003C10E2" w:rsidRPr="00C44146" w:rsidRDefault="0042403A" w:rsidP="00A547E5">
      <w:pPr>
        <w:spacing w:after="120"/>
        <w:jc w:val="center"/>
        <w:rPr>
          <w:sz w:val="40"/>
          <w:szCs w:val="40"/>
        </w:rPr>
      </w:pPr>
      <w:r>
        <w:rPr>
          <w:sz w:val="40"/>
          <w:szCs w:val="40"/>
        </w:rPr>
        <w:t xml:space="preserve">Placement </w:t>
      </w:r>
      <w:r w:rsidR="003C10E2">
        <w:rPr>
          <w:sz w:val="40"/>
          <w:szCs w:val="40"/>
        </w:rPr>
        <w:t>Audition Requirements</w:t>
      </w:r>
    </w:p>
    <w:p w14:paraId="76643E80" w14:textId="6CCE9704" w:rsidR="00486FA8" w:rsidRPr="00486FA8" w:rsidRDefault="0042403A" w:rsidP="00486FA8">
      <w:bookmarkStart w:id="0" w:name="_GoBack"/>
      <w:bookmarkEnd w:id="0"/>
      <w:r>
        <w:t xml:space="preserve">Placement </w:t>
      </w:r>
      <w:r w:rsidR="00B66A20" w:rsidRPr="00486FA8">
        <w:t xml:space="preserve">Auditions are for the purpose of placing students into groups of similar </w:t>
      </w:r>
      <w:proofErr w:type="gramStart"/>
      <w:r w:rsidR="00B66A20" w:rsidRPr="00486FA8">
        <w:t>skillset</w:t>
      </w:r>
      <w:proofErr w:type="gramEnd"/>
      <w:r w:rsidR="00B66A20" w:rsidRPr="00486FA8">
        <w:t xml:space="preserve">. </w:t>
      </w:r>
    </w:p>
    <w:p w14:paraId="7EBEB4EC" w14:textId="77777777" w:rsidR="00B66A20" w:rsidRDefault="00486FA8" w:rsidP="003C10E2">
      <w:r w:rsidRPr="00486FA8">
        <w:t>Students entering grades 7-12, with at least one (1) year experience in a school band or private music lessons are eligible.</w:t>
      </w:r>
    </w:p>
    <w:p w14:paraId="752FCED2" w14:textId="77777777" w:rsidR="00B66A20" w:rsidRDefault="00B66A20" w:rsidP="00B66A20">
      <w:r>
        <w:t>Once the application materials have been received, students will be assigned an audition time on the date, which corresponds with the applicant’s instrument. Auditions are conducted on an individual basis with each slot being approximately ten minutes in length.</w:t>
      </w:r>
    </w:p>
    <w:p w14:paraId="13E40774" w14:textId="6BB4215B" w:rsidR="00B66A20" w:rsidRPr="0042403A" w:rsidRDefault="00B66A20" w:rsidP="00B66A20">
      <w:pPr>
        <w:rPr>
          <w:b/>
          <w:u w:val="single"/>
        </w:rPr>
      </w:pPr>
      <w:r w:rsidRPr="0042403A">
        <w:rPr>
          <w:b/>
          <w:u w:val="single"/>
        </w:rPr>
        <w:t xml:space="preserve">What to Expect at </w:t>
      </w:r>
      <w:r w:rsidR="0042403A" w:rsidRPr="0042403A">
        <w:rPr>
          <w:b/>
          <w:u w:val="single"/>
        </w:rPr>
        <w:t xml:space="preserve">the Placement </w:t>
      </w:r>
      <w:proofErr w:type="gramStart"/>
      <w:r w:rsidRPr="0042403A">
        <w:rPr>
          <w:b/>
          <w:u w:val="single"/>
        </w:rPr>
        <w:t>Audition</w:t>
      </w:r>
      <w:proofErr w:type="gramEnd"/>
    </w:p>
    <w:p w14:paraId="2DFEB1ED" w14:textId="77777777" w:rsidR="00B66A20" w:rsidRDefault="00B66A20" w:rsidP="00B66A20">
      <w:r>
        <w:t>All applicants should be prepared to demonstrate the following.</w:t>
      </w:r>
    </w:p>
    <w:p w14:paraId="1EFCA133" w14:textId="092B06B1" w:rsidR="00B66A20" w:rsidRDefault="00B66A20" w:rsidP="00B66A20">
      <w:pPr>
        <w:pStyle w:val="ListParagraph"/>
        <w:numPr>
          <w:ilvl w:val="0"/>
          <w:numId w:val="3"/>
        </w:numPr>
      </w:pPr>
      <w:r w:rsidRPr="0042403A">
        <w:rPr>
          <w:b/>
          <w:bCs/>
        </w:rPr>
        <w:t>SCALES:</w:t>
      </w:r>
      <w:r>
        <w:t xml:space="preserve"> Major Scales and Chromatic Scale (these scales may be chosen </w:t>
      </w:r>
      <w:r w:rsidR="00E639FE">
        <w:t>by the student.)</w:t>
      </w:r>
    </w:p>
    <w:p w14:paraId="3A7DB5D2" w14:textId="3C51629C" w:rsidR="00E639FE" w:rsidRDefault="0042403A" w:rsidP="00B66A20">
      <w:pPr>
        <w:pStyle w:val="ListParagraph"/>
        <w:numPr>
          <w:ilvl w:val="0"/>
          <w:numId w:val="3"/>
        </w:numPr>
      </w:pPr>
      <w:r w:rsidRPr="0042403A">
        <w:rPr>
          <w:b/>
          <w:bCs/>
        </w:rPr>
        <w:t>SONG OF CHOICE:</w:t>
      </w:r>
      <w:r>
        <w:t xml:space="preserve"> </w:t>
      </w:r>
      <w:r w:rsidR="00E639FE">
        <w:t>1 to 2 songs of the student’s choice (the songs may be music learned in band, etudes learned during private instruction, etc.)</w:t>
      </w:r>
    </w:p>
    <w:p w14:paraId="674F558F" w14:textId="65BE276D" w:rsidR="00E639FE" w:rsidRDefault="0042403A" w:rsidP="00B66A20">
      <w:pPr>
        <w:pStyle w:val="ListParagraph"/>
        <w:numPr>
          <w:ilvl w:val="0"/>
          <w:numId w:val="3"/>
        </w:numPr>
      </w:pPr>
      <w:r w:rsidRPr="0042403A">
        <w:rPr>
          <w:b/>
          <w:bCs/>
        </w:rPr>
        <w:t>SIGHT READING:</w:t>
      </w:r>
      <w:r>
        <w:t xml:space="preserve"> A</w:t>
      </w:r>
      <w:r w:rsidR="00E639FE">
        <w:t xml:space="preserve"> short excerpt will be provided to the student during the audition.</w:t>
      </w:r>
    </w:p>
    <w:p w14:paraId="5546E037" w14:textId="348C3AFA" w:rsidR="00E639FE" w:rsidRDefault="00E639FE" w:rsidP="00E639FE">
      <w:pPr>
        <w:pStyle w:val="ListParagraph"/>
        <w:numPr>
          <w:ilvl w:val="0"/>
          <w:numId w:val="3"/>
        </w:numPr>
      </w:pPr>
      <w:r w:rsidRPr="00E639FE">
        <w:rPr>
          <w:b/>
          <w:bCs/>
        </w:rPr>
        <w:t xml:space="preserve">(OPTIONAL) </w:t>
      </w:r>
      <w:r w:rsidR="0042403A" w:rsidRPr="0042403A">
        <w:rPr>
          <w:b/>
          <w:bCs/>
        </w:rPr>
        <w:t>IMPROVISATION:</w:t>
      </w:r>
      <w:r w:rsidR="0042403A">
        <w:t xml:space="preserve"> </w:t>
      </w:r>
      <w:r>
        <w:t>Students will have the choice to perform the melodies and improvise on one or more of the chosen tunes:</w:t>
      </w:r>
    </w:p>
    <w:p w14:paraId="5CC0DBAC" w14:textId="6435F1C0" w:rsidR="00B66A20" w:rsidRDefault="00B66A20" w:rsidP="00E639FE">
      <w:pPr>
        <w:pStyle w:val="ListParagraph"/>
        <w:numPr>
          <w:ilvl w:val="1"/>
          <w:numId w:val="3"/>
        </w:numPr>
      </w:pPr>
      <w:r>
        <w:t>BLUES: Choose from Sonny Moon for Two (B-flat), Now’s the Time (F)</w:t>
      </w:r>
      <w:r w:rsidR="002728E6">
        <w:t>,</w:t>
      </w:r>
      <w:r>
        <w:t xml:space="preserve"> C-Jam Blues (C) or any standard 12-bar blues </w:t>
      </w:r>
      <w:r w:rsidR="002728E6">
        <w:t>of your your choice.</w:t>
      </w:r>
    </w:p>
    <w:p w14:paraId="4DB757ED" w14:textId="1F0D5B6E" w:rsidR="00B66A20" w:rsidRDefault="00B66A20" w:rsidP="00E639FE">
      <w:pPr>
        <w:pStyle w:val="ListParagraph"/>
        <w:numPr>
          <w:ilvl w:val="1"/>
          <w:numId w:val="3"/>
        </w:numPr>
      </w:pPr>
      <w:r>
        <w:t>STANDARD: Choose from Autumn Leaves, All the Things You Are, Beautiful Love</w:t>
      </w:r>
      <w:r w:rsidR="002728E6">
        <w:t>, or a standard song of your choice.</w:t>
      </w:r>
    </w:p>
    <w:p w14:paraId="0DB50ED2" w14:textId="207401FC" w:rsidR="00B66A20" w:rsidRDefault="00B66A20" w:rsidP="00E639FE">
      <w:pPr>
        <w:pStyle w:val="ListParagraph"/>
        <w:numPr>
          <w:ilvl w:val="1"/>
          <w:numId w:val="3"/>
        </w:numPr>
      </w:pPr>
      <w:r>
        <w:t xml:space="preserve">LATIN: Choose from Blue </w:t>
      </w:r>
      <w:proofErr w:type="spellStart"/>
      <w:r>
        <w:t>Bossa</w:t>
      </w:r>
      <w:proofErr w:type="spellEnd"/>
      <w:r>
        <w:t>, Song for My Father, Black Orpheus, St. Thomas</w:t>
      </w:r>
      <w:r w:rsidR="002728E6">
        <w:t>, or a Latin song of your choice.</w:t>
      </w:r>
    </w:p>
    <w:p w14:paraId="78E13686" w14:textId="77777777" w:rsidR="007F27C4" w:rsidRDefault="007F27C4" w:rsidP="00B66A20">
      <w:pPr>
        <w:ind w:left="720" w:right="720"/>
        <w:rPr>
          <w:b/>
          <w:bCs/>
        </w:rPr>
      </w:pPr>
    </w:p>
    <w:p w14:paraId="6815F962" w14:textId="6D15D033" w:rsidR="00B66A20" w:rsidRPr="002728E6" w:rsidRDefault="007F27C4" w:rsidP="00B66A20">
      <w:pPr>
        <w:ind w:left="720" w:right="720"/>
        <w:rPr>
          <w:b/>
          <w:bCs/>
        </w:rPr>
      </w:pPr>
      <w:r>
        <w:rPr>
          <w:b/>
          <w:bCs/>
        </w:rPr>
        <w:t>Drummers</w:t>
      </w:r>
    </w:p>
    <w:p w14:paraId="1029CE11" w14:textId="5CDC43E8" w:rsidR="002728E6" w:rsidRDefault="00B66A20" w:rsidP="002728E6">
      <w:pPr>
        <w:ind w:left="720" w:right="720"/>
      </w:pPr>
      <w:r>
        <w:t xml:space="preserve">Drummers will be asked to demonstrate </w:t>
      </w:r>
      <w:r w:rsidR="002728E6">
        <w:t xml:space="preserve">the following: </w:t>
      </w:r>
    </w:p>
    <w:p w14:paraId="2E0D1392" w14:textId="7BE1C135" w:rsidR="00B66A20" w:rsidRDefault="002728E6" w:rsidP="002728E6">
      <w:pPr>
        <w:pStyle w:val="ListParagraph"/>
        <w:numPr>
          <w:ilvl w:val="0"/>
          <w:numId w:val="4"/>
        </w:numPr>
        <w:ind w:right="720"/>
      </w:pPr>
      <w:r>
        <w:t>Perform various styles such as s</w:t>
      </w:r>
      <w:r w:rsidR="00B66A20">
        <w:t>wing</w:t>
      </w:r>
      <w:r>
        <w:t xml:space="preserve">, </w:t>
      </w:r>
      <w:r w:rsidR="00B66A20">
        <w:t xml:space="preserve">Latin grooves, </w:t>
      </w:r>
      <w:r>
        <w:t xml:space="preserve">rock, &amp; funk. </w:t>
      </w:r>
    </w:p>
    <w:p w14:paraId="5547E4E7" w14:textId="77777777" w:rsidR="002728E6" w:rsidRDefault="002728E6" w:rsidP="002728E6">
      <w:pPr>
        <w:pStyle w:val="ListParagraph"/>
        <w:numPr>
          <w:ilvl w:val="0"/>
          <w:numId w:val="4"/>
        </w:numPr>
        <w:ind w:right="720"/>
      </w:pPr>
      <w:r>
        <w:t>Sight read a piece provided by the JazzArts adjudicators.</w:t>
      </w:r>
    </w:p>
    <w:p w14:paraId="55872459" w14:textId="325A825C" w:rsidR="00B66A20" w:rsidRPr="0042403A" w:rsidRDefault="00B66A20" w:rsidP="002728E6">
      <w:pPr>
        <w:ind w:right="720" w:firstLine="720"/>
        <w:rPr>
          <w:b/>
          <w:bCs/>
          <w:u w:val="single"/>
        </w:rPr>
      </w:pPr>
      <w:r w:rsidRPr="0042403A">
        <w:rPr>
          <w:b/>
          <w:bCs/>
          <w:u w:val="single"/>
        </w:rPr>
        <w:t>Beginners</w:t>
      </w:r>
    </w:p>
    <w:p w14:paraId="3C8A51CF" w14:textId="6D8CD589" w:rsidR="00B66A20" w:rsidRDefault="00B66A20" w:rsidP="00B66A20">
      <w:pPr>
        <w:ind w:left="720" w:right="720"/>
      </w:pPr>
      <w:r>
        <w:t xml:space="preserve">We realize that preparing </w:t>
      </w:r>
      <w:proofErr w:type="gramStart"/>
      <w:r w:rsidR="0042403A">
        <w:t>all</w:t>
      </w:r>
      <w:r>
        <w:t xml:space="preserve"> </w:t>
      </w:r>
      <w:r w:rsidR="0042403A">
        <w:t>of</w:t>
      </w:r>
      <w:proofErr w:type="gramEnd"/>
      <w:r w:rsidR="0042403A">
        <w:t xml:space="preserve"> </w:t>
      </w:r>
      <w:r>
        <w:t>the above material</w:t>
      </w:r>
      <w:r w:rsidR="0042403A">
        <w:t xml:space="preserve">s </w:t>
      </w:r>
      <w:r>
        <w:t xml:space="preserve">may be beyond some students’ abilities. </w:t>
      </w:r>
      <w:r w:rsidR="0042403A">
        <w:t xml:space="preserve">This should not deter students from </w:t>
      </w:r>
      <w:r w:rsidR="00240D46">
        <w:t>attending</w:t>
      </w:r>
      <w:r w:rsidR="0042403A">
        <w:t xml:space="preserve"> the placement audition as everyone will be assessed based on their individual skillset. </w:t>
      </w:r>
    </w:p>
    <w:p w14:paraId="2171461F" w14:textId="77777777" w:rsidR="00B66A20" w:rsidRDefault="00B66A20" w:rsidP="00B66A20">
      <w:pPr>
        <w:ind w:left="720" w:right="720"/>
      </w:pPr>
      <w:r>
        <w:t xml:space="preserve"> Questions and requests for more information can be directed to Lonnie Davis, at info@theJazzArts.org or call 704-334-3900.</w:t>
      </w:r>
    </w:p>
    <w:sectPr w:rsidR="00B66A20" w:rsidSect="00A547E5">
      <w:headerReference w:type="default" r:id="rId7"/>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48E61" w14:textId="77777777" w:rsidR="00C15906" w:rsidRDefault="00C15906" w:rsidP="00522CA8">
      <w:pPr>
        <w:spacing w:after="0" w:line="240" w:lineRule="auto"/>
      </w:pPr>
      <w:r>
        <w:separator/>
      </w:r>
    </w:p>
  </w:endnote>
  <w:endnote w:type="continuationSeparator" w:id="0">
    <w:p w14:paraId="2ED7BF1A" w14:textId="77777777" w:rsidR="00C15906" w:rsidRDefault="00C15906" w:rsidP="00522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5B085" w14:textId="77777777" w:rsidR="00C15906" w:rsidRDefault="00C15906" w:rsidP="00522CA8">
      <w:pPr>
        <w:spacing w:after="0" w:line="240" w:lineRule="auto"/>
      </w:pPr>
      <w:r>
        <w:separator/>
      </w:r>
    </w:p>
  </w:footnote>
  <w:footnote w:type="continuationSeparator" w:id="0">
    <w:p w14:paraId="1DDE7CF5" w14:textId="77777777" w:rsidR="00C15906" w:rsidRDefault="00C15906" w:rsidP="00522C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BF8B3" w14:textId="425D20B2" w:rsidR="00A547E5" w:rsidRDefault="00A547E5" w:rsidP="00A547E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C8A67" w14:textId="7D79A4FD" w:rsidR="00A547E5" w:rsidRDefault="00A547E5" w:rsidP="00A547E5">
    <w:pPr>
      <w:pStyle w:val="Header"/>
      <w:jc w:val="center"/>
    </w:pPr>
    <w:r>
      <w:rPr>
        <w:noProof/>
      </w:rPr>
      <w:drawing>
        <wp:inline distT="0" distB="0" distL="0" distR="0" wp14:anchorId="3EBB8A1A" wp14:editId="292D1A77">
          <wp:extent cx="1571625" cy="665943"/>
          <wp:effectExtent l="0" t="0" r="0" b="1270"/>
          <wp:docPr id="4" name="Picture 4" descr="A picture containing tableware, plate, dishware,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azz-arts-logo small.jpg"/>
                  <pic:cNvPicPr/>
                </pic:nvPicPr>
                <pic:blipFill>
                  <a:blip r:embed="rId1">
                    <a:extLst>
                      <a:ext uri="{28A0092B-C50C-407E-A947-70E740481C1C}">
                        <a14:useLocalDpi xmlns:a14="http://schemas.microsoft.com/office/drawing/2010/main" val="0"/>
                      </a:ext>
                    </a:extLst>
                  </a:blip>
                  <a:stretch>
                    <a:fillRect/>
                  </a:stretch>
                </pic:blipFill>
                <pic:spPr>
                  <a:xfrm>
                    <a:off x="0" y="0"/>
                    <a:ext cx="1580356" cy="6696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6168"/>
    <w:multiLevelType w:val="hybridMultilevel"/>
    <w:tmpl w:val="8A7AFB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1F4FD7"/>
    <w:multiLevelType w:val="hybridMultilevel"/>
    <w:tmpl w:val="48AC8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525B7C"/>
    <w:multiLevelType w:val="hybridMultilevel"/>
    <w:tmpl w:val="F8B6F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A1737"/>
    <w:multiLevelType w:val="hybridMultilevel"/>
    <w:tmpl w:val="5DA4EB6E"/>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0E2"/>
    <w:rsid w:val="000F2721"/>
    <w:rsid w:val="001365E2"/>
    <w:rsid w:val="00197075"/>
    <w:rsid w:val="001A6348"/>
    <w:rsid w:val="00240D46"/>
    <w:rsid w:val="002728E6"/>
    <w:rsid w:val="0033444B"/>
    <w:rsid w:val="003C10E2"/>
    <w:rsid w:val="0042403A"/>
    <w:rsid w:val="00486FA8"/>
    <w:rsid w:val="00522CA8"/>
    <w:rsid w:val="00537705"/>
    <w:rsid w:val="0066368B"/>
    <w:rsid w:val="007F27C4"/>
    <w:rsid w:val="00817C55"/>
    <w:rsid w:val="008975AE"/>
    <w:rsid w:val="00983BDC"/>
    <w:rsid w:val="009C7975"/>
    <w:rsid w:val="00A547E5"/>
    <w:rsid w:val="00B1348E"/>
    <w:rsid w:val="00B66A20"/>
    <w:rsid w:val="00C15906"/>
    <w:rsid w:val="00C97FCB"/>
    <w:rsid w:val="00CE7E59"/>
    <w:rsid w:val="00D93A7C"/>
    <w:rsid w:val="00E639FE"/>
    <w:rsid w:val="00E75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CFB0A"/>
  <w15:chartTrackingRefBased/>
  <w15:docId w15:val="{47FDEF98-5427-473C-BBB7-18A1FE48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C10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10E2"/>
    <w:rPr>
      <w:color w:val="0563C1" w:themeColor="hyperlink"/>
      <w:u w:val="single"/>
    </w:rPr>
  </w:style>
  <w:style w:type="paragraph" w:styleId="ListParagraph">
    <w:name w:val="List Paragraph"/>
    <w:basedOn w:val="Normal"/>
    <w:uiPriority w:val="34"/>
    <w:qFormat/>
    <w:rsid w:val="003C10E2"/>
    <w:pPr>
      <w:ind w:left="720"/>
      <w:contextualSpacing/>
    </w:pPr>
  </w:style>
  <w:style w:type="character" w:styleId="FollowedHyperlink">
    <w:name w:val="FollowedHyperlink"/>
    <w:basedOn w:val="DefaultParagraphFont"/>
    <w:uiPriority w:val="99"/>
    <w:semiHidden/>
    <w:unhideWhenUsed/>
    <w:rsid w:val="00817C55"/>
    <w:rPr>
      <w:color w:val="954F72" w:themeColor="followedHyperlink"/>
      <w:u w:val="single"/>
    </w:rPr>
  </w:style>
  <w:style w:type="character" w:styleId="UnresolvedMention">
    <w:name w:val="Unresolved Mention"/>
    <w:basedOn w:val="DefaultParagraphFont"/>
    <w:uiPriority w:val="99"/>
    <w:semiHidden/>
    <w:unhideWhenUsed/>
    <w:rsid w:val="00817C55"/>
    <w:rPr>
      <w:color w:val="605E5C"/>
      <w:shd w:val="clear" w:color="auto" w:fill="E1DFDD"/>
    </w:rPr>
  </w:style>
  <w:style w:type="paragraph" w:styleId="Header">
    <w:name w:val="header"/>
    <w:basedOn w:val="Normal"/>
    <w:link w:val="HeaderChar"/>
    <w:uiPriority w:val="99"/>
    <w:unhideWhenUsed/>
    <w:rsid w:val="00522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CA8"/>
  </w:style>
  <w:style w:type="paragraph" w:styleId="Footer">
    <w:name w:val="footer"/>
    <w:basedOn w:val="Normal"/>
    <w:link w:val="FooterChar"/>
    <w:uiPriority w:val="99"/>
    <w:unhideWhenUsed/>
    <w:rsid w:val="00522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Rebecka Nelli</dc:creator>
  <cp:keywords/>
  <dc:description/>
  <cp:lastModifiedBy>Ron Baldwin</cp:lastModifiedBy>
  <cp:revision>3</cp:revision>
  <cp:lastPrinted>2019-09-06T17:30:00Z</cp:lastPrinted>
  <dcterms:created xsi:type="dcterms:W3CDTF">2019-11-06T15:57:00Z</dcterms:created>
  <dcterms:modified xsi:type="dcterms:W3CDTF">2019-11-06T16:03:00Z</dcterms:modified>
</cp:coreProperties>
</file>